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81BCC" w14:textId="6EBE6A79" w:rsidR="00191615" w:rsidRDefault="00000000">
      <w:pPr>
        <w:spacing w:line="360" w:lineRule="auto"/>
        <w:jc w:val="right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 xml:space="preserve">Allegato </w:t>
      </w:r>
      <w:r w:rsidR="00B44216">
        <w:rPr>
          <w:rFonts w:ascii="Century Gothic" w:eastAsia="Century Gothic" w:hAnsi="Century Gothic" w:cs="Century Gothic"/>
          <w:b/>
          <w:color w:val="000000"/>
        </w:rPr>
        <w:t>3</w:t>
      </w:r>
      <w:r w:rsidR="00E642F7">
        <w:rPr>
          <w:rFonts w:ascii="Century Gothic" w:eastAsia="Century Gothic" w:hAnsi="Century Gothic" w:cs="Century Gothic"/>
          <w:b/>
          <w:color w:val="000000"/>
        </w:rPr>
        <w:t xml:space="preserve"> </w:t>
      </w:r>
    </w:p>
    <w:p w14:paraId="4E1F2718" w14:textId="77777777" w:rsidR="00191615" w:rsidRDefault="00191615">
      <w:pPr>
        <w:pStyle w:val="Titolo"/>
        <w:spacing w:after="0"/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1C2B9039" w14:textId="77777777" w:rsidR="00191615" w:rsidRDefault="00191615">
      <w:pPr>
        <w:pStyle w:val="Titolo"/>
        <w:spacing w:after="0"/>
        <w:jc w:val="center"/>
        <w:rPr>
          <w:rFonts w:ascii="Century Gothic" w:eastAsia="Century Gothic" w:hAnsi="Century Gothic" w:cs="Century Gothic"/>
          <w:b/>
          <w:color w:val="538135"/>
          <w:sz w:val="24"/>
          <w:szCs w:val="24"/>
        </w:rPr>
      </w:pPr>
    </w:p>
    <w:p w14:paraId="4E489FA4" w14:textId="15F4E916" w:rsidR="00191615" w:rsidRDefault="00000000">
      <w:pPr>
        <w:pStyle w:val="Titolo"/>
        <w:jc w:val="center"/>
        <w:rPr>
          <w:rFonts w:ascii="Century Gothic" w:eastAsia="Century Gothic" w:hAnsi="Century Gothic" w:cs="Century Gothic"/>
          <w:b/>
          <w:color w:val="538135"/>
          <w:sz w:val="24"/>
          <w:szCs w:val="24"/>
        </w:rPr>
      </w:pPr>
      <w:r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FORMULARIO </w:t>
      </w:r>
      <w:r w:rsidR="00E642F7">
        <w:rPr>
          <w:rFonts w:ascii="Century Gothic" w:eastAsia="Century Gothic" w:hAnsi="Century Gothic" w:cs="Century Gothic"/>
          <w:b/>
          <w:color w:val="538135"/>
          <w:sz w:val="24"/>
          <w:szCs w:val="24"/>
        </w:rPr>
        <w:t xml:space="preserve">PARTNER </w:t>
      </w:r>
    </w:p>
    <w:p w14:paraId="5321349D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tbl>
      <w:tblPr>
        <w:tblStyle w:val="affffff7"/>
        <w:tblW w:w="974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079"/>
        <w:gridCol w:w="6666"/>
      </w:tblGrid>
      <w:tr w:rsidR="00191615" w14:paraId="71DEB9C3" w14:textId="77777777">
        <w:trPr>
          <w:trHeight w:val="377"/>
        </w:trPr>
        <w:tc>
          <w:tcPr>
            <w:tcW w:w="9745" w:type="dxa"/>
            <w:gridSpan w:val="2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3BEC434D" w14:textId="77777777" w:rsidR="00191615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9"/>
              <w:ind w:left="1543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PIANO STRATEGICO NAZIONALE DELLA PAC 2023-2027</w:t>
            </w:r>
          </w:p>
        </w:tc>
      </w:tr>
      <w:tr w:rsidR="00191615" w14:paraId="2D87FEE1" w14:textId="77777777">
        <w:trPr>
          <w:trHeight w:val="896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0889510C" w14:textId="77777777" w:rsidR="00191615" w:rsidRDefault="00191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  <w:p w14:paraId="16F6FFB8" w14:textId="77777777" w:rsidR="00191615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51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BANDO PUBBLICO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E6E6E6"/>
          </w:tcPr>
          <w:p w14:paraId="1CBCFED4" w14:textId="77777777" w:rsidR="00191615" w:rsidRDefault="00191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rFonts w:ascii="Century Gothic" w:eastAsia="Century Gothic" w:hAnsi="Century Gothic" w:cs="Century Gothic"/>
                <w:b/>
                <w:color w:val="000000"/>
              </w:rPr>
            </w:pPr>
          </w:p>
          <w:p w14:paraId="1988BB59" w14:textId="6EF09DC3" w:rsidR="00191615" w:rsidRDefault="008864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35" w:right="202"/>
              <w:jc w:val="center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S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elezione di partenariati per la realizzazione e gestione dei “Centri </w:t>
            </w:r>
            <w:r w:rsidR="00EB4EF1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Territoriali per la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Divulgazione Agricola e </w:t>
            </w:r>
            <w:r w:rsidR="00EB4EF1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la </w:t>
            </w:r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Diffusione delle Innovazioni - </w:t>
            </w:r>
            <w:proofErr w:type="spellStart"/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CeDADI</w:t>
            </w:r>
            <w:proofErr w:type="spellEnd"/>
            <w:r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”</w:t>
            </w:r>
          </w:p>
        </w:tc>
      </w:tr>
      <w:tr w:rsidR="00191615" w14:paraId="45F93011" w14:textId="77777777">
        <w:trPr>
          <w:trHeight w:val="738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5549C465" w14:textId="77777777" w:rsidR="00191615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ind w:left="67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</w:rPr>
              <w:t>Codice Intervento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0A003B8C" w14:textId="6C62F45B" w:rsidR="00191615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ind w:left="69" w:right="202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SRG0</w:t>
            </w:r>
            <w:r w:rsid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9</w:t>
            </w:r>
            <w:r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 xml:space="preserve"> - </w:t>
            </w:r>
            <w:r w:rsidR="008864E9" w:rsidRPr="008864E9">
              <w:rPr>
                <w:rFonts w:ascii="Century Gothic" w:eastAsia="Century Gothic" w:hAnsi="Century Gothic" w:cs="Century Gothic"/>
                <w:b/>
                <w:i/>
                <w:color w:val="000000"/>
              </w:rPr>
              <w:t>“Cooperazione per azioni di supporto all'innovazione e servizi rivolti ai settori agricolo, forestale e agroalimentare”</w:t>
            </w:r>
          </w:p>
        </w:tc>
      </w:tr>
      <w:tr w:rsidR="00191615" w14:paraId="415E50F9" w14:textId="77777777">
        <w:trPr>
          <w:trHeight w:val="855"/>
        </w:trPr>
        <w:tc>
          <w:tcPr>
            <w:tcW w:w="3079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03B5DD96" w14:textId="77777777" w:rsidR="00191615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67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Autorità di Gestione</w:t>
            </w:r>
          </w:p>
        </w:tc>
        <w:tc>
          <w:tcPr>
            <w:tcW w:w="6666" w:type="dxa"/>
            <w:tcBorders>
              <w:top w:val="single" w:sz="4" w:space="0" w:color="BEBEBE"/>
              <w:left w:val="single" w:sz="4" w:space="0" w:color="BEBEBE"/>
              <w:bottom w:val="single" w:sz="4" w:space="0" w:color="BEBEBE"/>
              <w:right w:val="single" w:sz="4" w:space="0" w:color="BEBEBE"/>
            </w:tcBorders>
            <w:shd w:val="clear" w:color="auto" w:fill="auto"/>
          </w:tcPr>
          <w:p w14:paraId="73027C0F" w14:textId="77777777" w:rsidR="00191615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69" w:right="202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Direzione Generale per le Politiche Agricole, Alimentari e Forestali</w:t>
            </w:r>
          </w:p>
        </w:tc>
      </w:tr>
    </w:tbl>
    <w:p w14:paraId="3C549EA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556DFB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0D0EC5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2A0760F5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1F55F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6530EE9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213D1FCC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0F996E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21EBB77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300A89C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F53ED43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1C1DAA2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34ED7B01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5949C79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01438FE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7F4180A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0A4AF4EE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A2FD6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1FE03DB0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8AB3BF6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5C2840F4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4A2C85CE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0F50C2C2" w14:textId="77777777" w:rsidR="00191615" w:rsidRDefault="00191615">
      <w:pPr>
        <w:jc w:val="center"/>
        <w:rPr>
          <w:rFonts w:ascii="Century Gothic" w:eastAsia="Century Gothic" w:hAnsi="Century Gothic" w:cs="Century Gothic"/>
        </w:rPr>
      </w:pPr>
    </w:p>
    <w:p w14:paraId="7ACAF9B7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01E01609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5B20D854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307B82BD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5017D622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41456D72" w14:textId="77777777" w:rsidR="00AC6DC0" w:rsidRDefault="00AC6DC0">
      <w:pPr>
        <w:jc w:val="center"/>
        <w:rPr>
          <w:rFonts w:ascii="Century Gothic" w:eastAsia="Century Gothic" w:hAnsi="Century Gothic" w:cs="Century Gothic"/>
        </w:rPr>
      </w:pPr>
    </w:p>
    <w:p w14:paraId="55AE906B" w14:textId="77777777" w:rsidR="00550EBB" w:rsidRDefault="00550EBB">
      <w:pPr>
        <w:jc w:val="center"/>
        <w:rPr>
          <w:rFonts w:ascii="Century Gothic" w:eastAsia="Century Gothic" w:hAnsi="Century Gothic" w:cs="Century Gothic"/>
        </w:rPr>
      </w:pPr>
    </w:p>
    <w:p w14:paraId="33B5A713" w14:textId="77777777" w:rsidR="00191615" w:rsidRDefault="00191615">
      <w:pPr>
        <w:rPr>
          <w:rFonts w:ascii="Century Gothic" w:eastAsia="Century Gothic" w:hAnsi="Century Gothic" w:cs="Century Gothic"/>
          <w:highlight w:val="yellow"/>
        </w:rPr>
      </w:pPr>
    </w:p>
    <w:p w14:paraId="65AE394A" w14:textId="77777777" w:rsidR="007E719F" w:rsidRDefault="007E719F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tbl>
      <w:tblPr>
        <w:tblW w:w="9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5"/>
        <w:gridCol w:w="3551"/>
        <w:gridCol w:w="1263"/>
        <w:gridCol w:w="3522"/>
      </w:tblGrid>
      <w:tr w:rsidR="00A96EB7" w:rsidRPr="00B31D4C" w14:paraId="51A2404D" w14:textId="77777777" w:rsidTr="00A8526B">
        <w:tc>
          <w:tcPr>
            <w:tcW w:w="9741" w:type="dxa"/>
            <w:gridSpan w:val="4"/>
            <w:shd w:val="clear" w:color="auto" w:fill="C5E0B3"/>
            <w:vAlign w:val="center"/>
          </w:tcPr>
          <w:p w14:paraId="12B5559E" w14:textId="4A1B526B" w:rsidR="00A96EB7" w:rsidRPr="00B31D4C" w:rsidRDefault="00EA7F08" w:rsidP="005C484E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Partner</w:t>
            </w:r>
          </w:p>
        </w:tc>
      </w:tr>
      <w:tr w:rsidR="00A96EB7" w:rsidRPr="00B31D4C" w14:paraId="1ADDB3E1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1B8BD3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Denominazione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CFF458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0D0DB912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4A8565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Natura giuridica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EC588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1ACCFDF9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81A295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Anno di costituzione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470D11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2E3FCD42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380728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Sede legale (indirizzo, Tel/fax)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77713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39634B85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B23B3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Sede operativa (indirizzo, Tel/fax)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9759F8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45399BF9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5511A6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Eventuali altri sedi (indirizzo, Tel/fax)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92C919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17718BF1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217BC5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Codice fiscale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960603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36D08435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1250EC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Partita IVA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B76CAA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6A3AF2D7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6CC5E9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Iscrizione Registro delle imprese (CCIAA)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F1619E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5E9B00CD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831977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Telefono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74D1A2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2F83E542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7AA737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Fax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6DD4A7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5E67643E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FEDF9A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Sito internet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D513D9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1B03CAB1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7D7464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e-mail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E70050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96EB7" w:rsidRPr="00B31D4C" w14:paraId="37F2D536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83A2AB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PEC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046712" w14:textId="77777777" w:rsidR="00A96EB7" w:rsidRPr="00B31D4C" w:rsidRDefault="00A96EB7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EA7F08" w:rsidRPr="00B31D4C" w14:paraId="6F4AB9A2" w14:textId="77777777" w:rsidTr="00A8526B">
        <w:tc>
          <w:tcPr>
            <w:tcW w:w="4956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B44B86" w14:textId="77777777" w:rsidR="00EA7F08" w:rsidRPr="00B31D4C" w:rsidRDefault="00EA7F08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B31D4C">
              <w:rPr>
                <w:rFonts w:ascii="Century Gothic" w:eastAsia="Century Gothic" w:hAnsi="Century Gothic" w:cs="Century Gothic"/>
                <w:sz w:val="18"/>
                <w:szCs w:val="18"/>
              </w:rPr>
              <w:t>Rappresentante legale</w:t>
            </w:r>
          </w:p>
        </w:tc>
        <w:tc>
          <w:tcPr>
            <w:tcW w:w="4785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C22D24" w14:textId="77777777" w:rsidR="00EA7F08" w:rsidRPr="00B31D4C" w:rsidRDefault="00EA7F08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8526B" w:rsidRPr="00B31D4C" w14:paraId="5033FC1C" w14:textId="73E0DD91" w:rsidTr="00A8526B">
        <w:tc>
          <w:tcPr>
            <w:tcW w:w="1405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EA50E1" w14:textId="43657CF7" w:rsidR="00A8526B" w:rsidRPr="00B31D4C" w:rsidRDefault="00A8526B" w:rsidP="00A8526B">
            <w:pPr>
              <w:spacing w:line="360" w:lineRule="auto"/>
              <w:ind w:left="31" w:right="23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Categoria</w:t>
            </w:r>
            <w:r>
              <w:rPr>
                <w:rStyle w:val="Rimandonotaapidipagina"/>
                <w:rFonts w:ascii="Century Gothic" w:eastAsia="Century Gothic" w:hAnsi="Century Gothic" w:cs="Century Gothic"/>
                <w:sz w:val="18"/>
                <w:szCs w:val="18"/>
              </w:rPr>
              <w:footnoteReference w:id="1"/>
            </w:r>
          </w:p>
        </w:tc>
        <w:tc>
          <w:tcPr>
            <w:tcW w:w="35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40AD6D" w14:textId="77777777" w:rsidR="00A8526B" w:rsidRPr="00B31D4C" w:rsidRDefault="00A8526B" w:rsidP="00A8526B">
            <w:pPr>
              <w:spacing w:line="360" w:lineRule="auto"/>
              <w:ind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2DC6E5" w14:textId="3B572C44" w:rsidR="00A8526B" w:rsidRPr="00B31D4C" w:rsidRDefault="00B44216" w:rsidP="00A8526B">
            <w:pPr>
              <w:spacing w:line="360" w:lineRule="auto"/>
              <w:ind w:left="31" w:right="161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Tipologia</w:t>
            </w:r>
          </w:p>
        </w:tc>
        <w:tc>
          <w:tcPr>
            <w:tcW w:w="352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A106A8" w14:textId="77777777" w:rsidR="00A8526B" w:rsidRPr="00B31D4C" w:rsidRDefault="00A8526B" w:rsidP="005C484E">
            <w:pPr>
              <w:spacing w:line="360" w:lineRule="auto"/>
              <w:ind w:left="31" w:right="45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</w:tbl>
    <w:p w14:paraId="0A2DD231" w14:textId="77777777" w:rsidR="00A96EB7" w:rsidRDefault="00A96EB7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p w14:paraId="699E06A1" w14:textId="77777777" w:rsidR="00A96EB7" w:rsidRDefault="00A96EB7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p w14:paraId="088934A5" w14:textId="77777777" w:rsidR="00A96EB7" w:rsidRDefault="00A96EB7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p w14:paraId="26FDCCD9" w14:textId="77777777" w:rsidR="00860246" w:rsidRDefault="00860246">
      <w:pPr>
        <w:ind w:left="141"/>
        <w:rPr>
          <w:rFonts w:ascii="Century Gothic" w:eastAsia="Century Gothic" w:hAnsi="Century Gothic" w:cs="Century Gothic"/>
          <w:sz w:val="6"/>
          <w:szCs w:val="6"/>
        </w:rPr>
      </w:pPr>
    </w:p>
    <w:tbl>
      <w:tblPr>
        <w:tblStyle w:val="affffff9"/>
        <w:tblW w:w="97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41"/>
      </w:tblGrid>
      <w:tr w:rsidR="003373CC" w:rsidRPr="00C928B0" w14:paraId="7B2F6CE9" w14:textId="77777777" w:rsidTr="005C484E">
        <w:tc>
          <w:tcPr>
            <w:tcW w:w="974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EF08BF" w14:textId="77777777" w:rsidR="003373CC" w:rsidRPr="00C928B0" w:rsidRDefault="003373CC" w:rsidP="005C484E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</w:rPr>
            </w:pPr>
            <w:bookmarkStart w:id="0" w:name="_Hlk142651201"/>
            <w:r>
              <w:rPr>
                <w:rFonts w:ascii="Century Gothic" w:eastAsia="Century Gothic" w:hAnsi="Century Gothic" w:cs="Century Gothic"/>
                <w:b/>
              </w:rPr>
              <w:t>Descrizione delle Attività/Competenze</w:t>
            </w:r>
          </w:p>
        </w:tc>
      </w:tr>
      <w:tr w:rsidR="006951DD" w:rsidRPr="00C928B0" w14:paraId="292911C7" w14:textId="77777777" w:rsidTr="00A8526B">
        <w:trPr>
          <w:trHeight w:val="2601"/>
        </w:trPr>
        <w:tc>
          <w:tcPr>
            <w:tcW w:w="974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CF62D3" w14:textId="77777777" w:rsidR="003373CC" w:rsidRDefault="003373CC" w:rsidP="003373CC">
            <w:pPr>
              <w:spacing w:after="120"/>
              <w:ind w:left="142" w:right="700"/>
              <w:rPr>
                <w:rFonts w:ascii="Century Gothic" w:eastAsia="Century Gothic" w:hAnsi="Century Gothic" w:cs="Century Gothic"/>
                <w:i/>
                <w:color w:val="000000"/>
              </w:rPr>
            </w:pPr>
            <w:r>
              <w:rPr>
                <w:rFonts w:ascii="Century Gothic" w:eastAsia="Century Gothic" w:hAnsi="Century Gothic" w:cs="Century Gothic"/>
                <w:i/>
                <w:color w:val="000000"/>
              </w:rPr>
              <w:t>(Max 5.000 caratteri, spazi inclusi)</w:t>
            </w:r>
          </w:p>
          <w:p w14:paraId="690EF1BF" w14:textId="77777777" w:rsidR="003373CC" w:rsidRDefault="003373CC" w:rsidP="003373CC">
            <w:pPr>
              <w:ind w:left="142" w:right="458"/>
              <w:rPr>
                <w:rFonts w:ascii="Century Gothic" w:eastAsia="Century Gothic" w:hAnsi="Century Gothic" w:cs="Century Gothic"/>
              </w:rPr>
            </w:pPr>
          </w:p>
          <w:p w14:paraId="24854EB4" w14:textId="492DF2FB" w:rsidR="006951DD" w:rsidRPr="00C928B0" w:rsidRDefault="006951DD" w:rsidP="00C928B0">
            <w:pPr>
              <w:spacing w:before="120" w:after="120"/>
              <w:jc w:val="center"/>
              <w:rPr>
                <w:rFonts w:ascii="Century Gothic" w:eastAsia="Century Gothic" w:hAnsi="Century Gothic" w:cs="Century Gothic"/>
                <w:b/>
              </w:rPr>
            </w:pPr>
          </w:p>
        </w:tc>
      </w:tr>
      <w:bookmarkEnd w:id="0"/>
    </w:tbl>
    <w:p w14:paraId="43B9D9A0" w14:textId="77777777" w:rsidR="00191615" w:rsidRDefault="00191615" w:rsidP="00E642F7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sectPr w:rsidR="00191615">
      <w:headerReference w:type="default" r:id="rId9"/>
      <w:footerReference w:type="default" r:id="rId10"/>
      <w:pgSz w:w="11906" w:h="16838"/>
      <w:pgMar w:top="851" w:right="1021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D709F" w14:textId="77777777" w:rsidR="00946983" w:rsidRDefault="00946983">
      <w:r>
        <w:separator/>
      </w:r>
    </w:p>
  </w:endnote>
  <w:endnote w:type="continuationSeparator" w:id="0">
    <w:p w14:paraId="4B6B46FD" w14:textId="77777777" w:rsidR="00946983" w:rsidRDefault="0094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0DA38" w14:textId="77777777" w:rsidR="0019161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550EB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47108AEF" w14:textId="77777777" w:rsidR="00191615" w:rsidRDefault="001916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F41AF" w14:textId="77777777" w:rsidR="00946983" w:rsidRDefault="00946983">
      <w:r>
        <w:separator/>
      </w:r>
    </w:p>
  </w:footnote>
  <w:footnote w:type="continuationSeparator" w:id="0">
    <w:p w14:paraId="02735554" w14:textId="77777777" w:rsidR="00946983" w:rsidRDefault="00946983">
      <w:r>
        <w:continuationSeparator/>
      </w:r>
    </w:p>
  </w:footnote>
  <w:footnote w:id="1">
    <w:p w14:paraId="2777EAD8" w14:textId="45B61437" w:rsidR="00A8526B" w:rsidRDefault="00A8526B" w:rsidP="00EA7F0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A96EB7">
        <w:rPr>
          <w:rFonts w:ascii="Century Gothic" w:hAnsi="Century Gothic"/>
          <w:sz w:val="16"/>
          <w:szCs w:val="16"/>
        </w:rPr>
        <w:t>Indicare la categoria di beneficiario prevista dal bando</w:t>
      </w:r>
      <w:r w:rsidR="00B87B4F">
        <w:rPr>
          <w:rFonts w:ascii="Century Gothic" w:hAnsi="Century Gothic"/>
          <w:sz w:val="16"/>
          <w:szCs w:val="16"/>
        </w:rPr>
        <w:t xml:space="preserve"> e la rel</w:t>
      </w:r>
      <w:r w:rsidR="000217FB">
        <w:rPr>
          <w:rFonts w:ascii="Century Gothic" w:hAnsi="Century Gothic"/>
          <w:sz w:val="16"/>
          <w:szCs w:val="16"/>
        </w:rPr>
        <w:t>a</w:t>
      </w:r>
      <w:r w:rsidR="00B87B4F">
        <w:rPr>
          <w:rFonts w:ascii="Century Gothic" w:hAnsi="Century Gothic"/>
          <w:sz w:val="16"/>
          <w:szCs w:val="16"/>
        </w:rPr>
        <w:t>tiva tipologia</w:t>
      </w:r>
      <w:r w:rsidRPr="00A96EB7">
        <w:rPr>
          <w:rFonts w:ascii="Century Gothic" w:hAnsi="Century Gothic"/>
          <w:sz w:val="16"/>
          <w:szCs w:val="16"/>
        </w:rPr>
        <w:t>:</w:t>
      </w:r>
    </w:p>
    <w:tbl>
      <w:tblPr>
        <w:tblW w:w="9107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6"/>
        <w:gridCol w:w="3681"/>
      </w:tblGrid>
      <w:tr w:rsidR="00B87B4F" w14:paraId="66E86E4A" w14:textId="16F522F6" w:rsidTr="00B87B4F">
        <w:trPr>
          <w:trHeight w:val="260"/>
        </w:trPr>
        <w:tc>
          <w:tcPr>
            <w:tcW w:w="5426" w:type="dxa"/>
          </w:tcPr>
          <w:p w14:paraId="7DE575E3" w14:textId="52A27DBE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Categoria Beneficiario</w:t>
            </w:r>
          </w:p>
        </w:tc>
        <w:tc>
          <w:tcPr>
            <w:tcW w:w="3681" w:type="dxa"/>
          </w:tcPr>
          <w:p w14:paraId="554AE885" w14:textId="222B2CDE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Tipologia</w:t>
            </w:r>
          </w:p>
        </w:tc>
      </w:tr>
      <w:tr w:rsidR="00B87B4F" w14:paraId="0A9BE4E1" w14:textId="77777777" w:rsidTr="00B87B4F">
        <w:trPr>
          <w:trHeight w:val="252"/>
        </w:trPr>
        <w:tc>
          <w:tcPr>
            <w:tcW w:w="5426" w:type="dxa"/>
          </w:tcPr>
          <w:p w14:paraId="51E6DB88" w14:textId="5A627F2F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0470B5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enti di ricerca;</w:t>
            </w:r>
          </w:p>
        </w:tc>
        <w:tc>
          <w:tcPr>
            <w:tcW w:w="3681" w:type="dxa"/>
            <w:vMerge w:val="restart"/>
          </w:tcPr>
          <w:p w14:paraId="2080DC9B" w14:textId="50CD964B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5C713A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enti di ricerca</w:t>
            </w:r>
            <w:r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 xml:space="preserve">, </w:t>
            </w:r>
            <w:r w:rsidRPr="005C713A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università</w:t>
            </w:r>
            <w:r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 xml:space="preserve">, </w:t>
            </w:r>
            <w:r w:rsidRPr="005C713A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scuole di studi superiori universitari pubblici e privati;</w:t>
            </w:r>
          </w:p>
        </w:tc>
      </w:tr>
      <w:tr w:rsidR="00B87B4F" w14:paraId="0E50DE3E" w14:textId="77777777" w:rsidTr="00B87B4F">
        <w:trPr>
          <w:trHeight w:val="309"/>
        </w:trPr>
        <w:tc>
          <w:tcPr>
            <w:tcW w:w="5426" w:type="dxa"/>
          </w:tcPr>
          <w:p w14:paraId="2226E28A" w14:textId="0FB61AB9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0470B5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università;</w:t>
            </w:r>
          </w:p>
        </w:tc>
        <w:tc>
          <w:tcPr>
            <w:tcW w:w="3681" w:type="dxa"/>
            <w:vMerge/>
          </w:tcPr>
          <w:p w14:paraId="48CD7D68" w14:textId="77777777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</w:p>
        </w:tc>
      </w:tr>
      <w:tr w:rsidR="00B87B4F" w14:paraId="4E50DE30" w14:textId="77777777" w:rsidTr="00B87B4F">
        <w:trPr>
          <w:trHeight w:val="236"/>
        </w:trPr>
        <w:tc>
          <w:tcPr>
            <w:tcW w:w="5426" w:type="dxa"/>
          </w:tcPr>
          <w:p w14:paraId="3D662DEA" w14:textId="582BED38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0470B5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scuole di studi superiori universitari pubblici e privati;</w:t>
            </w:r>
          </w:p>
        </w:tc>
        <w:tc>
          <w:tcPr>
            <w:tcW w:w="3681" w:type="dxa"/>
            <w:vMerge/>
          </w:tcPr>
          <w:p w14:paraId="13FC3A2F" w14:textId="77777777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</w:p>
        </w:tc>
      </w:tr>
      <w:tr w:rsidR="00B87B4F" w14:paraId="4DC42EA8" w14:textId="77777777" w:rsidTr="00B87B4F">
        <w:trPr>
          <w:trHeight w:val="139"/>
        </w:trPr>
        <w:tc>
          <w:tcPr>
            <w:tcW w:w="5426" w:type="dxa"/>
          </w:tcPr>
          <w:p w14:paraId="3D9B0C08" w14:textId="28385829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0470B5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istituti tecnici superiori;</w:t>
            </w:r>
          </w:p>
        </w:tc>
        <w:tc>
          <w:tcPr>
            <w:tcW w:w="3681" w:type="dxa"/>
            <w:vMerge w:val="restart"/>
          </w:tcPr>
          <w:p w14:paraId="00295C3D" w14:textId="2BE3C0BF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5C713A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istituti tecnici superiori</w:t>
            </w:r>
            <w:r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 xml:space="preserve"> e </w:t>
            </w:r>
            <w:r w:rsidRPr="005C713A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istituti di istruzione tecnici e professionali</w:t>
            </w:r>
          </w:p>
        </w:tc>
      </w:tr>
      <w:tr w:rsidR="00B87B4F" w14:paraId="3CDE2483" w14:textId="77777777" w:rsidTr="00B87B4F">
        <w:trPr>
          <w:trHeight w:val="236"/>
        </w:trPr>
        <w:tc>
          <w:tcPr>
            <w:tcW w:w="5426" w:type="dxa"/>
          </w:tcPr>
          <w:p w14:paraId="59277B42" w14:textId="149AD611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0470B5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istituti di istruzione tecnici e professionali;</w:t>
            </w:r>
          </w:p>
        </w:tc>
        <w:tc>
          <w:tcPr>
            <w:tcW w:w="3681" w:type="dxa"/>
            <w:vMerge/>
          </w:tcPr>
          <w:p w14:paraId="5AB069F8" w14:textId="77777777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</w:p>
        </w:tc>
      </w:tr>
      <w:tr w:rsidR="00B87B4F" w14:paraId="2EFAD2A9" w14:textId="77777777" w:rsidTr="00B87B4F">
        <w:trPr>
          <w:trHeight w:val="179"/>
        </w:trPr>
        <w:tc>
          <w:tcPr>
            <w:tcW w:w="5426" w:type="dxa"/>
          </w:tcPr>
          <w:p w14:paraId="44E5444E" w14:textId="1313145C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0470B5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altri soggetti pubblici e privati attivi nell’ambito dell’AKIS;</w:t>
            </w:r>
          </w:p>
        </w:tc>
        <w:tc>
          <w:tcPr>
            <w:tcW w:w="3681" w:type="dxa"/>
            <w:vMerge w:val="restart"/>
          </w:tcPr>
          <w:p w14:paraId="2A7A4020" w14:textId="62748906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B87B4F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altro soggetto che rientra nelle altre categorie di beneficiari</w:t>
            </w:r>
          </w:p>
        </w:tc>
      </w:tr>
      <w:tr w:rsidR="00B87B4F" w14:paraId="112DA9EE" w14:textId="77777777" w:rsidTr="00B87B4F">
        <w:trPr>
          <w:trHeight w:val="98"/>
        </w:trPr>
        <w:tc>
          <w:tcPr>
            <w:tcW w:w="5426" w:type="dxa"/>
          </w:tcPr>
          <w:p w14:paraId="79E31440" w14:textId="5E00BA27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  <w:r w:rsidRPr="000470B5"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  <w:t>altri soggetti operanti nel settore agricolo e alimentare rilevanti per il raggiungimento degli obiettivi del progetto di cooperazione (es. G.O.)</w:t>
            </w:r>
          </w:p>
        </w:tc>
        <w:tc>
          <w:tcPr>
            <w:tcW w:w="3681" w:type="dxa"/>
            <w:vMerge/>
          </w:tcPr>
          <w:p w14:paraId="178CD756" w14:textId="77777777" w:rsidR="00B87B4F" w:rsidRDefault="00B87B4F" w:rsidP="00B87B4F">
            <w:pPr>
              <w:widowControl w:val="0"/>
              <w:suppressAutoHyphens/>
              <w:jc w:val="both"/>
              <w:rPr>
                <w:rFonts w:ascii="Century Gothic" w:eastAsia="Century Gothic" w:hAnsi="Century Gothic" w:cs="Century Gothic"/>
                <w:color w:val="000000"/>
                <w:sz w:val="16"/>
                <w:szCs w:val="16"/>
              </w:rPr>
            </w:pPr>
          </w:p>
        </w:tc>
      </w:tr>
    </w:tbl>
    <w:p w14:paraId="40B8A50C" w14:textId="2BB9882B" w:rsidR="00A8526B" w:rsidRPr="00B87B4F" w:rsidRDefault="00A8526B" w:rsidP="00B87B4F">
      <w:pPr>
        <w:widowControl w:val="0"/>
        <w:suppressAutoHyphens/>
        <w:rPr>
          <w:rFonts w:ascii="Century Gothic" w:hAnsi="Century Gothic" w:cs="Century Gothic"/>
          <w:i/>
          <w:iCs/>
          <w:sz w:val="18"/>
          <w:szCs w:val="18"/>
          <w:lang w:eastAsia="zh-C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affffffff6"/>
      <w:tblW w:w="8080" w:type="dxa"/>
      <w:jc w:val="center"/>
      <w:tblInd w:w="0" w:type="dxa"/>
      <w:tblLayout w:type="fixed"/>
      <w:tblLook w:val="0000" w:firstRow="0" w:lastRow="0" w:firstColumn="0" w:lastColumn="0" w:noHBand="0" w:noVBand="0"/>
    </w:tblPr>
    <w:tblGrid>
      <w:gridCol w:w="1627"/>
      <w:gridCol w:w="1536"/>
      <w:gridCol w:w="1145"/>
      <w:gridCol w:w="1929"/>
      <w:gridCol w:w="1843"/>
    </w:tblGrid>
    <w:tr w:rsidR="008864E9" w14:paraId="1FC0DBFA" w14:textId="77777777" w:rsidTr="005C484E">
      <w:trPr>
        <w:trHeight w:val="581"/>
        <w:jc w:val="center"/>
      </w:trPr>
      <w:tc>
        <w:tcPr>
          <w:tcW w:w="1627" w:type="dxa"/>
          <w:shd w:val="clear" w:color="auto" w:fill="auto"/>
          <w:vAlign w:val="center"/>
        </w:tcPr>
        <w:p w14:paraId="489C5951" w14:textId="77777777" w:rsidR="008864E9" w:rsidRDefault="008864E9" w:rsidP="008864E9">
          <w:pPr>
            <w:tabs>
              <w:tab w:val="center" w:pos="4819"/>
              <w:tab w:val="right" w:pos="9638"/>
            </w:tabs>
            <w:ind w:left="-283"/>
          </w:pPr>
          <w:r>
            <w:rPr>
              <w:noProof/>
            </w:rPr>
            <w:drawing>
              <wp:inline distT="0" distB="0" distL="0" distR="0" wp14:anchorId="44C3B86F" wp14:editId="23875BC5">
                <wp:extent cx="1174750" cy="393700"/>
                <wp:effectExtent l="0" t="0" r="0" b="0"/>
                <wp:docPr id="1219222061" name="Immagine 1219222061" descr="Descrizione: U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Descrizione: UE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4750" cy="3937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36" w:type="dxa"/>
          <w:shd w:val="clear" w:color="auto" w:fill="auto"/>
          <w:vAlign w:val="center"/>
        </w:tcPr>
        <w:p w14:paraId="311B5869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1AD863D8" wp14:editId="7A7B0FAF">
                <wp:extent cx="425450" cy="444500"/>
                <wp:effectExtent l="0" t="0" r="0" b="0"/>
                <wp:docPr id="320525910" name="Immagine 320525910" descr="C:\Users\Protom\Desktop\italia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jpg" descr="C:\Users\Protom\Desktop\italia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5450" cy="4445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5" w:type="dxa"/>
          <w:shd w:val="clear" w:color="auto" w:fill="auto"/>
          <w:vAlign w:val="center"/>
        </w:tcPr>
        <w:p w14:paraId="011B81C6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5E15B1F2" wp14:editId="0158770C">
                <wp:extent cx="565150" cy="463550"/>
                <wp:effectExtent l="0" t="0" r="0" b="0"/>
                <wp:docPr id="1780187459" name="Immagine 1780187459" descr="Ministero dell'agricoltura, della sovranità alimentare e forestal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 descr="Ministero dell'agricoltura, della sovranità alimentare e forestale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5150" cy="4635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29" w:type="dxa"/>
          <w:shd w:val="clear" w:color="auto" w:fill="auto"/>
          <w:vAlign w:val="center"/>
        </w:tcPr>
        <w:p w14:paraId="174E434D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noProof/>
            </w:rPr>
            <w:drawing>
              <wp:inline distT="0" distB="0" distL="0" distR="0" wp14:anchorId="39DBAA94" wp14:editId="3B2BB17B">
                <wp:extent cx="594995" cy="457584"/>
                <wp:effectExtent l="0" t="0" r="1905" b="0"/>
                <wp:docPr id="886608738" name="Immagine 886608738" descr="Descrizione: r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Descrizione: re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69" cy="46886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t xml:space="preserve">                      </w:t>
          </w:r>
        </w:p>
      </w:tc>
      <w:tc>
        <w:tcPr>
          <w:tcW w:w="1843" w:type="dxa"/>
          <w:shd w:val="clear" w:color="auto" w:fill="auto"/>
          <w:vAlign w:val="center"/>
        </w:tcPr>
        <w:p w14:paraId="3078A78F" w14:textId="77777777" w:rsidR="008864E9" w:rsidRDefault="008864E9" w:rsidP="008864E9">
          <w:pPr>
            <w:tabs>
              <w:tab w:val="center" w:pos="4819"/>
              <w:tab w:val="right" w:pos="9638"/>
            </w:tabs>
            <w:jc w:val="center"/>
          </w:pPr>
          <w:r>
            <w:rPr>
              <w:b/>
              <w:noProof/>
              <w:color w:val="00B0F0"/>
              <w:sz w:val="32"/>
              <w:szCs w:val="32"/>
            </w:rPr>
            <w:drawing>
              <wp:inline distT="114300" distB="114300" distL="114300" distR="114300" wp14:anchorId="16448617" wp14:editId="7430B5F6">
                <wp:extent cx="335767" cy="447689"/>
                <wp:effectExtent l="0" t="0" r="0" b="0"/>
                <wp:docPr id="1367884468" name="Immagine 1367884468" descr="Immagine che contiene Elementi grafici, grafica, schermata, Carattere&#10;&#10;Descrizione generat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67884468" name="Immagine 1367884468" descr="Immagine che contiene Elementi grafici, grafica, schermata, Carattere&#10;&#10;Descrizione generata automaticamente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5767" cy="44768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B0F0"/>
              <w:sz w:val="32"/>
              <w:szCs w:val="32"/>
            </w:rPr>
            <w:t xml:space="preserve">    </w:t>
          </w:r>
        </w:p>
      </w:tc>
    </w:tr>
  </w:tbl>
  <w:p w14:paraId="76861324" w14:textId="77777777" w:rsidR="00191615" w:rsidRDefault="0019161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right="537"/>
      <w:rPr>
        <w:rFonts w:ascii="Century Gothic" w:eastAsia="Century Gothic" w:hAnsi="Century Gothic" w:cs="Century Gothic"/>
        <w:color w:val="000000"/>
        <w:sz w:val="20"/>
        <w:szCs w:val="20"/>
      </w:rPr>
    </w:pPr>
  </w:p>
  <w:p w14:paraId="7C2EAA21" w14:textId="77777777" w:rsidR="00191615" w:rsidRDefault="001916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9406F"/>
    <w:multiLevelType w:val="multilevel"/>
    <w:tmpl w:val="6462953C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715864"/>
    <w:multiLevelType w:val="multilevel"/>
    <w:tmpl w:val="74D6C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18F28FF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62E81"/>
    <w:multiLevelType w:val="multilevel"/>
    <w:tmpl w:val="15B63E6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4AE3BE6"/>
    <w:multiLevelType w:val="hybridMultilevel"/>
    <w:tmpl w:val="53D0E2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C56F7"/>
    <w:multiLevelType w:val="multilevel"/>
    <w:tmpl w:val="0A442C70"/>
    <w:lvl w:ilvl="0">
      <w:start w:val="1"/>
      <w:numFmt w:val="decimal"/>
      <w:lvlText w:val="%1."/>
      <w:lvlJc w:val="left"/>
      <w:pPr>
        <w:ind w:left="432" w:hanging="432"/>
      </w:pPr>
      <w:rPr>
        <w:color w:val="538135"/>
        <w:sz w:val="24"/>
        <w:szCs w:val="24"/>
      </w:rPr>
    </w:lvl>
    <w:lvl w:ilvl="1">
      <w:start w:val="1"/>
      <w:numFmt w:val="decimal"/>
      <w:lvlText w:val="%1.%2"/>
      <w:lvlJc w:val="left"/>
      <w:pPr>
        <w:ind w:left="717" w:hanging="576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color w:val="538135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03323CB"/>
    <w:multiLevelType w:val="hybridMultilevel"/>
    <w:tmpl w:val="8F7026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97188"/>
    <w:multiLevelType w:val="multilevel"/>
    <w:tmpl w:val="8176F52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B3A3CCF"/>
    <w:multiLevelType w:val="multilevel"/>
    <w:tmpl w:val="5E926C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C853CFD"/>
    <w:multiLevelType w:val="multilevel"/>
    <w:tmpl w:val="D2628A26"/>
    <w:lvl w:ilvl="0">
      <w:start w:val="18"/>
      <w:numFmt w:val="decimal"/>
      <w:lvlText w:val=""/>
      <w:lvlJc w:val="left"/>
      <w:pPr>
        <w:ind w:left="432" w:hanging="432"/>
      </w:pPr>
      <w:rPr>
        <w:b/>
        <w:sz w:val="16"/>
        <w:szCs w:val="16"/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0" w15:restartNumberingAfterBreak="0">
    <w:nsid w:val="559903B7"/>
    <w:multiLevelType w:val="multilevel"/>
    <w:tmpl w:val="753611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9A43FEA"/>
    <w:multiLevelType w:val="multilevel"/>
    <w:tmpl w:val="EC8654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13F87"/>
    <w:multiLevelType w:val="multilevel"/>
    <w:tmpl w:val="E40E92FC"/>
    <w:lvl w:ilvl="0">
      <w:start w:val="1"/>
      <w:numFmt w:val="lowerLetter"/>
      <w:lvlText w:val="%1)"/>
      <w:lvlJc w:val="left"/>
      <w:pPr>
        <w:ind w:left="721" w:hanging="360"/>
      </w:p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60822E4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B0452AC"/>
    <w:multiLevelType w:val="multilevel"/>
    <w:tmpl w:val="6462953C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721F6FC1"/>
    <w:multiLevelType w:val="multilevel"/>
    <w:tmpl w:val="D3F26E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pStyle w:val="Titolo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Titolo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Titolo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Titolo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Titolo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Titolo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Titolo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Titolo9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3530935"/>
    <w:multiLevelType w:val="multilevel"/>
    <w:tmpl w:val="40D69D88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CC85017"/>
    <w:multiLevelType w:val="multilevel"/>
    <w:tmpl w:val="753611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DAD2DA3"/>
    <w:multiLevelType w:val="multilevel"/>
    <w:tmpl w:val="186C47E0"/>
    <w:lvl w:ilvl="0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DE517BF"/>
    <w:multiLevelType w:val="multilevel"/>
    <w:tmpl w:val="0410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851486693">
    <w:abstractNumId w:val="1"/>
  </w:num>
  <w:num w:numId="2" w16cid:durableId="922644825">
    <w:abstractNumId w:val="7"/>
  </w:num>
  <w:num w:numId="3" w16cid:durableId="2078355276">
    <w:abstractNumId w:val="17"/>
  </w:num>
  <w:num w:numId="4" w16cid:durableId="1586454075">
    <w:abstractNumId w:val="18"/>
  </w:num>
  <w:num w:numId="5" w16cid:durableId="1270969857">
    <w:abstractNumId w:val="5"/>
  </w:num>
  <w:num w:numId="6" w16cid:durableId="660085008">
    <w:abstractNumId w:val="2"/>
  </w:num>
  <w:num w:numId="7" w16cid:durableId="829709287">
    <w:abstractNumId w:val="12"/>
  </w:num>
  <w:num w:numId="8" w16cid:durableId="686641917">
    <w:abstractNumId w:val="15"/>
  </w:num>
  <w:num w:numId="9" w16cid:durableId="194464421">
    <w:abstractNumId w:val="13"/>
  </w:num>
  <w:num w:numId="10" w16cid:durableId="191505150">
    <w:abstractNumId w:val="15"/>
  </w:num>
  <w:num w:numId="11" w16cid:durableId="1432631229">
    <w:abstractNumId w:val="3"/>
  </w:num>
  <w:num w:numId="12" w16cid:durableId="376465565">
    <w:abstractNumId w:val="8"/>
  </w:num>
  <w:num w:numId="13" w16cid:durableId="1578980146">
    <w:abstractNumId w:val="19"/>
  </w:num>
  <w:num w:numId="14" w16cid:durableId="225260555">
    <w:abstractNumId w:val="10"/>
  </w:num>
  <w:num w:numId="15" w16cid:durableId="1144273512">
    <w:abstractNumId w:val="16"/>
  </w:num>
  <w:num w:numId="16" w16cid:durableId="2100103969">
    <w:abstractNumId w:val="16"/>
  </w:num>
  <w:num w:numId="17" w16cid:durableId="766466244">
    <w:abstractNumId w:val="16"/>
  </w:num>
  <w:num w:numId="18" w16cid:durableId="1348213464">
    <w:abstractNumId w:val="16"/>
  </w:num>
  <w:num w:numId="19" w16cid:durableId="996885796">
    <w:abstractNumId w:val="16"/>
  </w:num>
  <w:num w:numId="20" w16cid:durableId="678656279">
    <w:abstractNumId w:val="11"/>
  </w:num>
  <w:num w:numId="21" w16cid:durableId="964891926">
    <w:abstractNumId w:val="0"/>
  </w:num>
  <w:num w:numId="22" w16cid:durableId="1018628349">
    <w:abstractNumId w:val="16"/>
  </w:num>
  <w:num w:numId="23" w16cid:durableId="912398042">
    <w:abstractNumId w:val="14"/>
  </w:num>
  <w:num w:numId="24" w16cid:durableId="672609483">
    <w:abstractNumId w:val="9"/>
  </w:num>
  <w:num w:numId="25" w16cid:durableId="1363901012">
    <w:abstractNumId w:val="4"/>
  </w:num>
  <w:num w:numId="26" w16cid:durableId="1662276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15"/>
    <w:rsid w:val="000217FB"/>
    <w:rsid w:val="000361D5"/>
    <w:rsid w:val="000669B4"/>
    <w:rsid w:val="00092C8D"/>
    <w:rsid w:val="000A77BE"/>
    <w:rsid w:val="000F50F0"/>
    <w:rsid w:val="00106FA5"/>
    <w:rsid w:val="00142064"/>
    <w:rsid w:val="0014439A"/>
    <w:rsid w:val="0019023F"/>
    <w:rsid w:val="00191615"/>
    <w:rsid w:val="001C7F2C"/>
    <w:rsid w:val="001D5B34"/>
    <w:rsid w:val="001D60E4"/>
    <w:rsid w:val="0026588B"/>
    <w:rsid w:val="003373CC"/>
    <w:rsid w:val="003575AC"/>
    <w:rsid w:val="003643B1"/>
    <w:rsid w:val="00371198"/>
    <w:rsid w:val="003B2E34"/>
    <w:rsid w:val="0042737A"/>
    <w:rsid w:val="004800C9"/>
    <w:rsid w:val="00494257"/>
    <w:rsid w:val="004C7603"/>
    <w:rsid w:val="004E0EB0"/>
    <w:rsid w:val="004E2599"/>
    <w:rsid w:val="00550EBB"/>
    <w:rsid w:val="005757AC"/>
    <w:rsid w:val="005C713A"/>
    <w:rsid w:val="005D0462"/>
    <w:rsid w:val="005F07DA"/>
    <w:rsid w:val="0064058D"/>
    <w:rsid w:val="00692677"/>
    <w:rsid w:val="006951DD"/>
    <w:rsid w:val="00695B15"/>
    <w:rsid w:val="00754CEB"/>
    <w:rsid w:val="007E719F"/>
    <w:rsid w:val="00833447"/>
    <w:rsid w:val="00860246"/>
    <w:rsid w:val="008864E9"/>
    <w:rsid w:val="009106E3"/>
    <w:rsid w:val="00921794"/>
    <w:rsid w:val="00946983"/>
    <w:rsid w:val="0096625F"/>
    <w:rsid w:val="009A7ACA"/>
    <w:rsid w:val="009B7CD9"/>
    <w:rsid w:val="00A0593A"/>
    <w:rsid w:val="00A20B8D"/>
    <w:rsid w:val="00A252ED"/>
    <w:rsid w:val="00A8526B"/>
    <w:rsid w:val="00A96EB7"/>
    <w:rsid w:val="00AC6DC0"/>
    <w:rsid w:val="00AD3557"/>
    <w:rsid w:val="00B31D4C"/>
    <w:rsid w:val="00B44216"/>
    <w:rsid w:val="00B7689E"/>
    <w:rsid w:val="00B87B4F"/>
    <w:rsid w:val="00BA7788"/>
    <w:rsid w:val="00BB5D8F"/>
    <w:rsid w:val="00BD4543"/>
    <w:rsid w:val="00C10858"/>
    <w:rsid w:val="00C15FD1"/>
    <w:rsid w:val="00C85A0A"/>
    <w:rsid w:val="00C86581"/>
    <w:rsid w:val="00C91D1F"/>
    <w:rsid w:val="00C928B0"/>
    <w:rsid w:val="00CB0D51"/>
    <w:rsid w:val="00CF3F24"/>
    <w:rsid w:val="00D14562"/>
    <w:rsid w:val="00D20824"/>
    <w:rsid w:val="00D40068"/>
    <w:rsid w:val="00DD3578"/>
    <w:rsid w:val="00E2341C"/>
    <w:rsid w:val="00E264CA"/>
    <w:rsid w:val="00E61C55"/>
    <w:rsid w:val="00E642F7"/>
    <w:rsid w:val="00EA7F08"/>
    <w:rsid w:val="00EB4EF1"/>
    <w:rsid w:val="00EC5633"/>
    <w:rsid w:val="00EE1308"/>
    <w:rsid w:val="00F41F86"/>
    <w:rsid w:val="00F6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FA8A1"/>
  <w15:docId w15:val="{F00D6D6E-85F6-F442-94AF-460B3500F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719F"/>
  </w:style>
  <w:style w:type="paragraph" w:styleId="Titolo1">
    <w:name w:val="heading 1"/>
    <w:basedOn w:val="Normale"/>
    <w:next w:val="Normale"/>
    <w:link w:val="Titolo1Carattere"/>
    <w:uiPriority w:val="9"/>
    <w:qFormat/>
    <w:rsid w:val="00C86581"/>
    <w:pPr>
      <w:keepNext/>
      <w:keepLines/>
      <w:numPr>
        <w:numId w:val="15"/>
      </w:numPr>
      <w:spacing w:before="360" w:after="40"/>
      <w:outlineLvl w:val="0"/>
    </w:pPr>
    <w:rPr>
      <w:rFonts w:ascii="Century Gothic" w:eastAsia="Century Gothic" w:hAnsi="Century Gothic"/>
      <w:b/>
      <w:bCs/>
      <w:color w:val="538135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1458F"/>
    <w:pPr>
      <w:keepNext/>
      <w:keepLines/>
      <w:numPr>
        <w:ilvl w:val="1"/>
        <w:numId w:val="8"/>
      </w:numPr>
      <w:spacing w:before="80"/>
      <w:outlineLvl w:val="1"/>
    </w:pPr>
    <w:rPr>
      <w:color w:val="53813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1458F"/>
    <w:pPr>
      <w:keepNext/>
      <w:keepLines/>
      <w:numPr>
        <w:ilvl w:val="2"/>
        <w:numId w:val="8"/>
      </w:numPr>
      <w:spacing w:before="80"/>
      <w:outlineLvl w:val="2"/>
    </w:pPr>
    <w:rPr>
      <w:color w:val="53813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87AA2"/>
    <w:pPr>
      <w:keepNext/>
      <w:keepLines/>
      <w:numPr>
        <w:ilvl w:val="3"/>
        <w:numId w:val="8"/>
      </w:numPr>
      <w:spacing w:before="80"/>
      <w:outlineLvl w:val="3"/>
    </w:pPr>
    <w:rPr>
      <w:color w:val="70AD47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7AA2"/>
    <w:pPr>
      <w:keepNext/>
      <w:keepLines/>
      <w:numPr>
        <w:ilvl w:val="4"/>
        <w:numId w:val="8"/>
      </w:numPr>
      <w:spacing w:before="40"/>
      <w:outlineLvl w:val="4"/>
    </w:pPr>
    <w:rPr>
      <w:i/>
      <w:iCs/>
      <w:color w:val="70AD47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87AA2"/>
    <w:pPr>
      <w:keepNext/>
      <w:keepLines/>
      <w:numPr>
        <w:ilvl w:val="5"/>
        <w:numId w:val="8"/>
      </w:numPr>
      <w:spacing w:before="40"/>
      <w:outlineLvl w:val="5"/>
    </w:pPr>
    <w:rPr>
      <w:color w:val="70AD47"/>
    </w:rPr>
  </w:style>
  <w:style w:type="paragraph" w:styleId="Titolo7">
    <w:name w:val="heading 7"/>
    <w:basedOn w:val="Normale"/>
    <w:next w:val="Normale"/>
    <w:link w:val="Titolo7Carattere"/>
    <w:unhideWhenUsed/>
    <w:qFormat/>
    <w:rsid w:val="00F87AA2"/>
    <w:pPr>
      <w:keepNext/>
      <w:keepLines/>
      <w:numPr>
        <w:ilvl w:val="6"/>
        <w:numId w:val="8"/>
      </w:numPr>
      <w:spacing w:before="40"/>
      <w:outlineLvl w:val="6"/>
    </w:pPr>
    <w:rPr>
      <w:b/>
      <w:bCs/>
      <w:color w:val="70AD47"/>
    </w:rPr>
  </w:style>
  <w:style w:type="paragraph" w:styleId="Titolo8">
    <w:name w:val="heading 8"/>
    <w:basedOn w:val="Normale"/>
    <w:next w:val="Normale"/>
    <w:link w:val="Titolo8Carattere"/>
    <w:unhideWhenUsed/>
    <w:qFormat/>
    <w:rsid w:val="00F87AA2"/>
    <w:pPr>
      <w:keepNext/>
      <w:keepLines/>
      <w:numPr>
        <w:ilvl w:val="7"/>
        <w:numId w:val="8"/>
      </w:numPr>
      <w:spacing w:before="40"/>
      <w:outlineLvl w:val="7"/>
    </w:pPr>
    <w:rPr>
      <w:b/>
      <w:bCs/>
      <w:i/>
      <w:iCs/>
      <w:color w:val="70AD47"/>
      <w:sz w:val="20"/>
      <w:szCs w:val="20"/>
    </w:rPr>
  </w:style>
  <w:style w:type="paragraph" w:styleId="Titolo9">
    <w:name w:val="heading 9"/>
    <w:basedOn w:val="Normale"/>
    <w:next w:val="Normale"/>
    <w:link w:val="Titolo9Carattere"/>
    <w:unhideWhenUsed/>
    <w:qFormat/>
    <w:rsid w:val="00F87AA2"/>
    <w:pPr>
      <w:keepNext/>
      <w:keepLines/>
      <w:numPr>
        <w:ilvl w:val="8"/>
        <w:numId w:val="8"/>
      </w:numPr>
      <w:spacing w:before="40"/>
      <w:outlineLvl w:val="8"/>
    </w:pPr>
    <w:rPr>
      <w:i/>
      <w:iCs/>
      <w:color w:val="70AD47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D361D1"/>
    <w:pPr>
      <w:spacing w:after="120"/>
      <w:contextualSpacing/>
    </w:pPr>
    <w:rPr>
      <w:color w:val="262626"/>
      <w:spacing w:val="-15"/>
      <w:sz w:val="48"/>
      <w:szCs w:val="9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3C37C2"/>
    <w:pPr>
      <w:ind w:left="720"/>
      <w:contextualSpacing/>
    </w:pPr>
  </w:style>
  <w:style w:type="paragraph" w:customStyle="1" w:styleId="TableParagraph">
    <w:name w:val="Table Paragraph"/>
    <w:basedOn w:val="Normale"/>
    <w:rsid w:val="00982F7B"/>
    <w:pPr>
      <w:widowControl w:val="0"/>
    </w:pPr>
    <w:rPr>
      <w:rFonts w:ascii="Century Gothic" w:eastAsia="Century Gothic" w:hAnsi="Century Gothic" w:cs="Century Gothic"/>
      <w:lang w:val="en-US"/>
    </w:rPr>
  </w:style>
  <w:style w:type="paragraph" w:styleId="Corpotesto">
    <w:name w:val="Body Text"/>
    <w:basedOn w:val="Normale"/>
    <w:link w:val="CorpotestoCarattere"/>
    <w:uiPriority w:val="1"/>
    <w:rsid w:val="003754C6"/>
    <w:pPr>
      <w:widowControl w:val="0"/>
    </w:pPr>
    <w:rPr>
      <w:rFonts w:ascii="Century Gothic" w:eastAsia="Century Gothic" w:hAnsi="Century Gothic" w:cs="Century Gothic"/>
      <w:lang w:val="en-US"/>
    </w:rPr>
  </w:style>
  <w:style w:type="character" w:customStyle="1" w:styleId="CorpotestoCarattere">
    <w:name w:val="Corpo testo Carattere"/>
    <w:link w:val="Corpotesto"/>
    <w:uiPriority w:val="1"/>
    <w:rsid w:val="003754C6"/>
    <w:rPr>
      <w:rFonts w:ascii="Century Gothic" w:eastAsia="Century Gothic" w:hAnsi="Century Gothic" w:cs="Century Gothic"/>
      <w:lang w:val="en-US"/>
    </w:rPr>
  </w:style>
  <w:style w:type="character" w:styleId="Rimandocommento">
    <w:name w:val="annotation reference"/>
    <w:uiPriority w:val="99"/>
    <w:semiHidden/>
    <w:unhideWhenUsed/>
    <w:rsid w:val="0010238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10238E"/>
    <w:rPr>
      <w:sz w:val="20"/>
      <w:szCs w:val="20"/>
    </w:rPr>
  </w:style>
  <w:style w:type="character" w:customStyle="1" w:styleId="TestocommentoCarattere">
    <w:name w:val="Testo commento Carattere"/>
    <w:link w:val="Testocommento"/>
    <w:rsid w:val="0010238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238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0238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238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10238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0238E"/>
    <w:pPr>
      <w:autoSpaceDE w:val="0"/>
      <w:autoSpaceDN w:val="0"/>
      <w:adjustRightInd w:val="0"/>
    </w:pPr>
    <w:rPr>
      <w:color w:val="000000"/>
      <w:lang w:eastAsia="en-US"/>
    </w:rPr>
  </w:style>
  <w:style w:type="table" w:styleId="Grigliatabella">
    <w:name w:val="Table Grid"/>
    <w:basedOn w:val="Tabellanormale"/>
    <w:uiPriority w:val="39"/>
    <w:rsid w:val="003A5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7B7A6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7A6E"/>
  </w:style>
  <w:style w:type="paragraph" w:styleId="Pidipagina">
    <w:name w:val="footer"/>
    <w:basedOn w:val="Normale"/>
    <w:link w:val="PidipaginaCarattere"/>
    <w:uiPriority w:val="99"/>
    <w:unhideWhenUsed/>
    <w:rsid w:val="007B7A6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7A6E"/>
  </w:style>
  <w:style w:type="paragraph" w:styleId="Testonotaapidipagina">
    <w:name w:val="footnote text"/>
    <w:basedOn w:val="Normale"/>
    <w:link w:val="TestonotaapidipaginaCarattere"/>
    <w:uiPriority w:val="99"/>
    <w:unhideWhenUsed/>
    <w:rsid w:val="00833EB7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33EB7"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833EB7"/>
    <w:rPr>
      <w:vertAlign w:val="superscript"/>
    </w:rPr>
  </w:style>
  <w:style w:type="paragraph" w:styleId="Revisione">
    <w:name w:val="Revision"/>
    <w:hidden/>
    <w:uiPriority w:val="99"/>
    <w:semiHidden/>
    <w:rsid w:val="009F2F4B"/>
    <w:rPr>
      <w:lang w:eastAsia="en-US"/>
    </w:rPr>
  </w:style>
  <w:style w:type="character" w:styleId="Testosegnaposto">
    <w:name w:val="Placeholder Text"/>
    <w:uiPriority w:val="99"/>
    <w:semiHidden/>
    <w:rsid w:val="00AE3AD9"/>
    <w:rPr>
      <w:color w:val="808080"/>
    </w:rPr>
  </w:style>
  <w:style w:type="character" w:customStyle="1" w:styleId="Titolo1Carattere">
    <w:name w:val="Titolo 1 Carattere"/>
    <w:link w:val="Titolo1"/>
    <w:uiPriority w:val="9"/>
    <w:rsid w:val="00C86581"/>
    <w:rPr>
      <w:rFonts w:ascii="Century Gothic" w:eastAsia="Century Gothic" w:hAnsi="Century Gothic"/>
      <w:b/>
      <w:bCs/>
      <w:color w:val="538135"/>
    </w:rPr>
  </w:style>
  <w:style w:type="character" w:customStyle="1" w:styleId="Titolo2Carattere">
    <w:name w:val="Titolo 2 Carattere"/>
    <w:link w:val="Titolo2"/>
    <w:uiPriority w:val="9"/>
    <w:rsid w:val="00D1458F"/>
    <w:rPr>
      <w:rFonts w:ascii="Calibri" w:eastAsia="Times New Roman" w:hAnsi="Calibri" w:cs="Times New Roman"/>
      <w:color w:val="538135"/>
      <w:sz w:val="28"/>
      <w:szCs w:val="28"/>
    </w:rPr>
  </w:style>
  <w:style w:type="character" w:customStyle="1" w:styleId="Titolo3Carattere">
    <w:name w:val="Titolo 3 Carattere"/>
    <w:link w:val="Titolo3"/>
    <w:uiPriority w:val="9"/>
    <w:rsid w:val="00D1458F"/>
    <w:rPr>
      <w:rFonts w:ascii="Calibri" w:eastAsia="Times New Roman" w:hAnsi="Calibri" w:cs="Times New Roman"/>
      <w:color w:val="538135"/>
      <w:sz w:val="24"/>
      <w:szCs w:val="24"/>
    </w:rPr>
  </w:style>
  <w:style w:type="character" w:customStyle="1" w:styleId="Titolo4Carattere">
    <w:name w:val="Titolo 4 Carattere"/>
    <w:link w:val="Titolo4"/>
    <w:uiPriority w:val="9"/>
    <w:semiHidden/>
    <w:rsid w:val="00F87AA2"/>
    <w:rPr>
      <w:rFonts w:ascii="Calibri" w:eastAsia="Times New Roman" w:hAnsi="Calibri" w:cs="Times New Roman"/>
      <w:color w:val="70AD47"/>
      <w:sz w:val="22"/>
      <w:szCs w:val="22"/>
    </w:rPr>
  </w:style>
  <w:style w:type="character" w:customStyle="1" w:styleId="Titolo5Carattere">
    <w:name w:val="Titolo 5 Carattere"/>
    <w:link w:val="Titolo5"/>
    <w:uiPriority w:val="9"/>
    <w:semiHidden/>
    <w:rsid w:val="00F87AA2"/>
    <w:rPr>
      <w:rFonts w:ascii="Calibri" w:eastAsia="Times New Roman" w:hAnsi="Calibri" w:cs="Times New Roman"/>
      <w:i/>
      <w:iCs/>
      <w:color w:val="70AD47"/>
      <w:sz w:val="22"/>
      <w:szCs w:val="22"/>
    </w:rPr>
  </w:style>
  <w:style w:type="character" w:customStyle="1" w:styleId="Titolo6Carattere">
    <w:name w:val="Titolo 6 Carattere"/>
    <w:link w:val="Titolo6"/>
    <w:uiPriority w:val="9"/>
    <w:semiHidden/>
    <w:rsid w:val="00F87AA2"/>
    <w:rPr>
      <w:rFonts w:ascii="Calibri" w:eastAsia="Times New Roman" w:hAnsi="Calibri" w:cs="Times New Roman"/>
      <w:color w:val="70AD47"/>
    </w:rPr>
  </w:style>
  <w:style w:type="character" w:customStyle="1" w:styleId="Titolo7Carattere">
    <w:name w:val="Titolo 7 Carattere"/>
    <w:link w:val="Titolo7"/>
    <w:uiPriority w:val="9"/>
    <w:semiHidden/>
    <w:rsid w:val="00F87AA2"/>
    <w:rPr>
      <w:rFonts w:ascii="Calibri" w:eastAsia="Times New Roman" w:hAnsi="Calibri" w:cs="Times New Roman"/>
      <w:b/>
      <w:bCs/>
      <w:color w:val="70AD47"/>
    </w:rPr>
  </w:style>
  <w:style w:type="character" w:customStyle="1" w:styleId="Titolo8Carattere">
    <w:name w:val="Titolo 8 Carattere"/>
    <w:link w:val="Titolo8"/>
    <w:uiPriority w:val="9"/>
    <w:semiHidden/>
    <w:rsid w:val="00F87AA2"/>
    <w:rPr>
      <w:rFonts w:ascii="Calibri" w:eastAsia="Times New Roman" w:hAnsi="Calibri" w:cs="Times New Roman"/>
      <w:b/>
      <w:bCs/>
      <w:i/>
      <w:iCs/>
      <w:color w:val="70AD47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F87AA2"/>
    <w:rPr>
      <w:rFonts w:ascii="Calibri" w:eastAsia="Times New Roman" w:hAnsi="Calibri" w:cs="Times New Roman"/>
      <w:i/>
      <w:iCs/>
      <w:color w:val="70AD47"/>
      <w:sz w:val="20"/>
      <w:szCs w:val="20"/>
    </w:rPr>
  </w:style>
  <w:style w:type="paragraph" w:styleId="Didascalia">
    <w:name w:val="caption"/>
    <w:basedOn w:val="Normale"/>
    <w:next w:val="Normale"/>
    <w:uiPriority w:val="35"/>
    <w:unhideWhenUsed/>
    <w:qFormat/>
    <w:rsid w:val="00F87AA2"/>
    <w:rPr>
      <w:b/>
      <w:bCs/>
      <w:smallCaps/>
      <w:color w:val="595959"/>
    </w:rPr>
  </w:style>
  <w:style w:type="character" w:customStyle="1" w:styleId="TitoloCarattere">
    <w:name w:val="Titolo Carattere"/>
    <w:link w:val="Titolo"/>
    <w:uiPriority w:val="10"/>
    <w:rsid w:val="00D361D1"/>
    <w:rPr>
      <w:rFonts w:ascii="Calibri" w:eastAsia="Times New Roman" w:hAnsi="Calibri" w:cs="Times New Roman"/>
      <w:color w:val="262626"/>
      <w:spacing w:val="-15"/>
      <w:sz w:val="48"/>
      <w:szCs w:val="96"/>
    </w:rPr>
  </w:style>
  <w:style w:type="paragraph" w:styleId="Sottotitolo">
    <w:name w:val="Subtitle"/>
    <w:basedOn w:val="Normale"/>
    <w:next w:val="Normale"/>
    <w:link w:val="SottotitoloCarattere"/>
    <w:uiPriority w:val="11"/>
    <w:qFormat/>
    <w:rPr>
      <w:sz w:val="30"/>
      <w:szCs w:val="30"/>
    </w:rPr>
  </w:style>
  <w:style w:type="character" w:customStyle="1" w:styleId="SottotitoloCarattere">
    <w:name w:val="Sottotitolo Carattere"/>
    <w:link w:val="Sottotitolo"/>
    <w:uiPriority w:val="11"/>
    <w:rsid w:val="00F87AA2"/>
    <w:rPr>
      <w:rFonts w:ascii="Calibri" w:eastAsia="Times New Roman" w:hAnsi="Calibri" w:cs="Times New Roman"/>
      <w:sz w:val="30"/>
      <w:szCs w:val="30"/>
    </w:rPr>
  </w:style>
  <w:style w:type="character" w:styleId="Enfasigrassetto">
    <w:name w:val="Strong"/>
    <w:uiPriority w:val="22"/>
    <w:qFormat/>
    <w:rsid w:val="00F87AA2"/>
    <w:rPr>
      <w:b/>
      <w:bCs/>
    </w:rPr>
  </w:style>
  <w:style w:type="character" w:styleId="Enfasicorsivo">
    <w:name w:val="Emphasis"/>
    <w:uiPriority w:val="20"/>
    <w:qFormat/>
    <w:rsid w:val="00F87AA2"/>
    <w:rPr>
      <w:i/>
      <w:iCs/>
      <w:color w:val="70AD47"/>
    </w:rPr>
  </w:style>
  <w:style w:type="paragraph" w:styleId="Nessunaspaziatura">
    <w:name w:val="No Spacing"/>
    <w:uiPriority w:val="1"/>
    <w:qFormat/>
    <w:rsid w:val="00F87AA2"/>
    <w:rPr>
      <w:lang w:eastAsia="en-US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87AA2"/>
    <w:pPr>
      <w:spacing w:before="160"/>
      <w:ind w:left="720" w:right="720"/>
      <w:jc w:val="center"/>
    </w:pPr>
    <w:rPr>
      <w:i/>
      <w:iCs/>
      <w:color w:val="262626"/>
    </w:rPr>
  </w:style>
  <w:style w:type="character" w:customStyle="1" w:styleId="CitazioneCarattere">
    <w:name w:val="Citazione Carattere"/>
    <w:link w:val="Citazione"/>
    <w:uiPriority w:val="29"/>
    <w:rsid w:val="00F87AA2"/>
    <w:rPr>
      <w:i/>
      <w:iCs/>
      <w:color w:val="262626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87AA2"/>
    <w:pPr>
      <w:spacing w:before="160" w:after="160" w:line="264" w:lineRule="auto"/>
      <w:ind w:left="720" w:right="720"/>
      <w:jc w:val="center"/>
    </w:pPr>
    <w:rPr>
      <w:i/>
      <w:iCs/>
      <w:color w:val="70AD47"/>
      <w:sz w:val="32"/>
      <w:szCs w:val="32"/>
    </w:rPr>
  </w:style>
  <w:style w:type="character" w:customStyle="1" w:styleId="CitazioneintensaCarattere">
    <w:name w:val="Citazione intensa Carattere"/>
    <w:link w:val="Citazioneintensa"/>
    <w:uiPriority w:val="30"/>
    <w:rsid w:val="00F87AA2"/>
    <w:rPr>
      <w:rFonts w:ascii="Calibri" w:eastAsia="Times New Roman" w:hAnsi="Calibri" w:cs="Times New Roman"/>
      <w:i/>
      <w:iCs/>
      <w:color w:val="70AD47"/>
      <w:sz w:val="32"/>
      <w:szCs w:val="32"/>
    </w:rPr>
  </w:style>
  <w:style w:type="character" w:styleId="Enfasidelicata">
    <w:name w:val="Subtle Emphasis"/>
    <w:uiPriority w:val="19"/>
    <w:qFormat/>
    <w:rsid w:val="00F87AA2"/>
    <w:rPr>
      <w:i/>
      <w:iCs/>
    </w:rPr>
  </w:style>
  <w:style w:type="character" w:styleId="Enfasiintensa">
    <w:name w:val="Intense Emphasis"/>
    <w:uiPriority w:val="21"/>
    <w:qFormat/>
    <w:rsid w:val="00F87AA2"/>
    <w:rPr>
      <w:b/>
      <w:bCs/>
      <w:i/>
      <w:iCs/>
    </w:rPr>
  </w:style>
  <w:style w:type="character" w:styleId="Riferimentodelicato">
    <w:name w:val="Subtle Reference"/>
    <w:uiPriority w:val="31"/>
    <w:qFormat/>
    <w:rsid w:val="00BC4B10"/>
    <w:rPr>
      <w:smallCaps/>
      <w:color w:val="595959"/>
      <w:sz w:val="20"/>
      <w:szCs w:val="20"/>
    </w:rPr>
  </w:style>
  <w:style w:type="character" w:styleId="Riferimentointenso">
    <w:name w:val="Intense Reference"/>
    <w:uiPriority w:val="32"/>
    <w:qFormat/>
    <w:rsid w:val="00F87AA2"/>
    <w:rPr>
      <w:b/>
      <w:bCs/>
      <w:smallCaps/>
      <w:color w:val="70AD47"/>
    </w:rPr>
  </w:style>
  <w:style w:type="character" w:styleId="Titolodellibro">
    <w:name w:val="Book Title"/>
    <w:uiPriority w:val="33"/>
    <w:qFormat/>
    <w:rsid w:val="00F87AA2"/>
    <w:rPr>
      <w:b/>
      <w:bCs/>
      <w:caps w:val="0"/>
      <w:smallCaps/>
      <w:spacing w:val="7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F87AA2"/>
    <w:pPr>
      <w:outlineLvl w:val="9"/>
    </w:pPr>
  </w:style>
  <w:style w:type="table" w:customStyle="1" w:styleId="Tabellasuggerimenti">
    <w:name w:val="Tabella suggerimenti"/>
    <w:basedOn w:val="Tabellanormale"/>
    <w:uiPriority w:val="99"/>
    <w:rsid w:val="00B73698"/>
    <w:rPr>
      <w:color w:val="404040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/>
    </w:tcPr>
    <w:tblStylePr w:type="firstCol">
      <w:pPr>
        <w:wordWrap/>
        <w:jc w:val="center"/>
      </w:pPr>
    </w:tblStylePr>
  </w:style>
  <w:style w:type="paragraph" w:customStyle="1" w:styleId="Testosuggerimento">
    <w:name w:val="Testo suggerimento"/>
    <w:basedOn w:val="Normale"/>
    <w:uiPriority w:val="99"/>
    <w:rsid w:val="00B73698"/>
    <w:pPr>
      <w:spacing w:line="264" w:lineRule="auto"/>
      <w:ind w:right="576"/>
    </w:pPr>
    <w:rPr>
      <w:i/>
      <w:iCs/>
      <w:noProof/>
      <w:color w:val="7F7F7F"/>
      <w:sz w:val="16"/>
      <w:szCs w:val="16"/>
      <w:lang w:eastAsia="ja-JP"/>
    </w:rPr>
  </w:style>
  <w:style w:type="character" w:customStyle="1" w:styleId="ParagrafoelencoCarattere">
    <w:name w:val="Paragrafo elenco Carattere"/>
    <w:link w:val="Paragrafoelenco"/>
    <w:uiPriority w:val="34"/>
    <w:locked/>
    <w:rsid w:val="004B0751"/>
  </w:style>
  <w:style w:type="paragraph" w:styleId="Sommario1">
    <w:name w:val="toc 1"/>
    <w:basedOn w:val="Normale"/>
    <w:next w:val="Normale"/>
    <w:autoRedefine/>
    <w:uiPriority w:val="39"/>
    <w:unhideWhenUsed/>
    <w:rsid w:val="008D7622"/>
    <w:pPr>
      <w:spacing w:before="120"/>
    </w:pPr>
    <w:rPr>
      <w:rFonts w:asciiTheme="minorHAnsi" w:hAnsiTheme="minorHAnsi" w:cstheme="minorHAnsi"/>
      <w:b/>
      <w:bCs/>
      <w:i/>
      <w:iCs/>
    </w:rPr>
  </w:style>
  <w:style w:type="character" w:styleId="Collegamentoipertestuale">
    <w:name w:val="Hyperlink"/>
    <w:uiPriority w:val="99"/>
    <w:unhideWhenUsed/>
    <w:rsid w:val="000603B5"/>
    <w:rPr>
      <w:color w:val="0563C1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2F4C4C"/>
    <w:pPr>
      <w:spacing w:before="120"/>
      <w:ind w:left="240"/>
    </w:pPr>
    <w:rPr>
      <w:rFonts w:asciiTheme="minorHAnsi" w:hAnsiTheme="minorHAnsi" w:cstheme="minorHAnsi"/>
      <w:b/>
      <w:bCs/>
      <w:sz w:val="22"/>
      <w:szCs w:val="22"/>
    </w:rPr>
  </w:style>
  <w:style w:type="table" w:customStyle="1" w:styleId="a">
    <w:basedOn w:val="TableNormal2"/>
    <w:tblPr>
      <w:tblStyleRowBandSize w:val="1"/>
      <w:tblStyleColBandSize w:val="1"/>
    </w:tblPr>
  </w:style>
  <w:style w:type="table" w:customStyle="1" w:styleId="a0">
    <w:basedOn w:val="TableNormal2"/>
    <w:tblPr>
      <w:tblStyleRowBandSize w:val="1"/>
      <w:tblStyleColBandSize w:val="1"/>
    </w:tblPr>
  </w:style>
  <w:style w:type="table" w:customStyle="1" w:styleId="a1">
    <w:basedOn w:val="TableNormal2"/>
    <w:tblPr>
      <w:tblStyleRowBandSize w:val="1"/>
      <w:tblStyleColBandSize w:val="1"/>
    </w:tblPr>
  </w:style>
  <w:style w:type="table" w:customStyle="1" w:styleId="a2">
    <w:basedOn w:val="TableNormal2"/>
    <w:tblPr>
      <w:tblStyleRowBandSize w:val="1"/>
      <w:tblStyleColBandSize w:val="1"/>
    </w:tblPr>
  </w:style>
  <w:style w:type="table" w:customStyle="1" w:styleId="a3">
    <w:basedOn w:val="TableNormal2"/>
    <w:tblPr>
      <w:tblStyleRowBandSize w:val="1"/>
      <w:tblStyleColBandSize w:val="1"/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</w:tblPr>
  </w:style>
  <w:style w:type="table" w:customStyle="1" w:styleId="afa">
    <w:basedOn w:val="TableNormal2"/>
    <w:tblPr>
      <w:tblStyleRowBandSize w:val="1"/>
      <w:tblStyleColBandSize w:val="1"/>
    </w:tblPr>
  </w:style>
  <w:style w:type="table" w:customStyle="1" w:styleId="afb">
    <w:basedOn w:val="TableNormal2"/>
    <w:tblPr>
      <w:tblStyleRowBandSize w:val="1"/>
      <w:tblStyleColBandSize w:val="1"/>
    </w:tblPr>
  </w:style>
  <w:style w:type="table" w:customStyle="1" w:styleId="a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7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8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9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a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b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c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d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e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0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1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2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3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4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7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8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9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a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b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c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d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e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0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1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2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3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4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5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6">
    <w:basedOn w:val="TableNormal2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paragraph" w:styleId="NormaleWeb">
    <w:name w:val="Normal (Web)"/>
    <w:basedOn w:val="Normale"/>
    <w:uiPriority w:val="99"/>
    <w:unhideWhenUsed/>
    <w:rsid w:val="00CD007F"/>
    <w:pPr>
      <w:spacing w:before="100" w:beforeAutospacing="1" w:after="100" w:afterAutospacing="1"/>
    </w:pPr>
  </w:style>
  <w:style w:type="table" w:customStyle="1" w:styleId="affff7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8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9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a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b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c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d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e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0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1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2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3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4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5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6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7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8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9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a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b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c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e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0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1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2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3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4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5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6">
    <w:basedOn w:val="TableNormal1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7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8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9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a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b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c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d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e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0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1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2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3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4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5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6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7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8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9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a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b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c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d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e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0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1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2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3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4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5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table" w:customStyle="1" w:styleId="affffffff6">
    <w:basedOn w:val="TableNormal0"/>
    <w:rPr>
      <w:color w:val="404040"/>
      <w:sz w:val="18"/>
      <w:szCs w:val="18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9E2F3"/>
    </w:tcPr>
  </w:style>
  <w:style w:type="paragraph" w:styleId="Sommario3">
    <w:name w:val="toc 3"/>
    <w:basedOn w:val="Normale"/>
    <w:next w:val="Normale"/>
    <w:autoRedefine/>
    <w:uiPriority w:val="39"/>
    <w:semiHidden/>
    <w:unhideWhenUsed/>
    <w:rsid w:val="00AC6DC0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AC6DC0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AC6DC0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AC6DC0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AC6DC0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AC6DC0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AC6DC0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WW8Num4z2">
    <w:name w:val="WW8Num4z2"/>
    <w:qFormat/>
    <w:rsid w:val="00D40068"/>
    <w:rPr>
      <w:rFonts w:ascii="Liberation Serif" w:hAnsi="Liberation Serif" w:cs="Liberation Serif"/>
      <w:lang w:val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5" Type="http://schemas.openxmlformats.org/officeDocument/2006/relationships/image" Target="media/image5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eyJlyWZVs5jzdgeK3AXiCh587g==">CgMxLjAyCGguZ2pkZ3hzMgloLjMwajB6bGwyCWguMWZvYjl0ZTIJaC4zem55c2g3MgloLjF0M2g1c2YyCWguNGQzNG9nODIJaC4yczhleW8xMgloLjE3ZHA4dnUyCWguM3JkY3JqbjgAciExSk9vVmNWWWYwQXpLQlNkeGxkMURxMmUtdDJKaHRpNGg=</go:docsCustomData>
</go:gDocsCustomXmlDataStorage>
</file>

<file path=customXml/itemProps1.xml><?xml version="1.0" encoding="utf-8"?>
<ds:datastoreItem xmlns:ds="http://schemas.openxmlformats.org/officeDocument/2006/customXml" ds:itemID="{0312A2D8-B91A-7E4F-8BD6-259065CDD2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Irene Paola Borrelli</cp:lastModifiedBy>
  <cp:revision>2</cp:revision>
  <dcterms:created xsi:type="dcterms:W3CDTF">2026-03-20T11:54:00Z</dcterms:created>
  <dcterms:modified xsi:type="dcterms:W3CDTF">2026-03-20T11:54:00Z</dcterms:modified>
</cp:coreProperties>
</file>